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75E0B" w14:textId="77777777" w:rsidR="001E6AF1" w:rsidRPr="00522494" w:rsidRDefault="00E75A91" w:rsidP="00522494">
      <w:pPr>
        <w:jc w:val="center"/>
        <w:rPr>
          <w:b/>
          <w:bCs/>
          <w:sz w:val="24"/>
          <w:szCs w:val="24"/>
        </w:rPr>
      </w:pPr>
      <w:r w:rsidRPr="00522494">
        <w:rPr>
          <w:b/>
          <w:bCs/>
          <w:sz w:val="24"/>
          <w:szCs w:val="24"/>
        </w:rPr>
        <w:t xml:space="preserve">UU </w:t>
      </w:r>
      <w:r w:rsidR="00EF6E39" w:rsidRPr="00522494">
        <w:rPr>
          <w:b/>
          <w:bCs/>
          <w:sz w:val="24"/>
          <w:szCs w:val="24"/>
        </w:rPr>
        <w:t>PRINCIPLES RECOVERY MEETING</w:t>
      </w:r>
    </w:p>
    <w:p w14:paraId="48EF8863" w14:textId="77777777" w:rsidR="00EF6E39" w:rsidRPr="00522494" w:rsidRDefault="00EF6E39" w:rsidP="00522494">
      <w:pPr>
        <w:jc w:val="center"/>
        <w:rPr>
          <w:b/>
          <w:bCs/>
          <w:sz w:val="24"/>
          <w:szCs w:val="24"/>
        </w:rPr>
      </w:pPr>
      <w:r w:rsidRPr="00522494">
        <w:rPr>
          <w:b/>
          <w:bCs/>
          <w:sz w:val="24"/>
          <w:szCs w:val="24"/>
        </w:rPr>
        <w:t>Suggested Format</w:t>
      </w:r>
    </w:p>
    <w:p w14:paraId="2850273E" w14:textId="77777777" w:rsidR="00EF6E39" w:rsidRPr="00680B52" w:rsidRDefault="00EF6E39">
      <w:pPr>
        <w:rPr>
          <w:sz w:val="24"/>
          <w:szCs w:val="24"/>
        </w:rPr>
      </w:pPr>
    </w:p>
    <w:p w14:paraId="25FE30DE" w14:textId="77777777" w:rsidR="00EF6E39" w:rsidRPr="00680B52" w:rsidRDefault="00EF6E39">
      <w:pPr>
        <w:rPr>
          <w:sz w:val="24"/>
          <w:szCs w:val="24"/>
        </w:rPr>
      </w:pPr>
      <w:r w:rsidRPr="00680B52">
        <w:rPr>
          <w:sz w:val="24"/>
          <w:szCs w:val="24"/>
        </w:rPr>
        <w:t>Chalice Lighting</w:t>
      </w:r>
    </w:p>
    <w:p w14:paraId="23A58918" w14:textId="24EF0EDA" w:rsidR="00382EEE" w:rsidRPr="00680B52" w:rsidRDefault="00EE0091" w:rsidP="00E75A91">
      <w:pPr>
        <w:ind w:firstLine="720"/>
        <w:rPr>
          <w:i/>
          <w:iCs/>
          <w:sz w:val="24"/>
          <w:szCs w:val="24"/>
        </w:rPr>
      </w:pPr>
      <w:r w:rsidRPr="00680B52">
        <w:rPr>
          <w:i/>
          <w:iCs/>
          <w:sz w:val="24"/>
          <w:szCs w:val="24"/>
        </w:rPr>
        <w:t>Have someone read</w:t>
      </w:r>
      <w:r w:rsidR="00382EEE" w:rsidRPr="00680B52">
        <w:rPr>
          <w:i/>
          <w:iCs/>
          <w:sz w:val="24"/>
          <w:szCs w:val="24"/>
        </w:rPr>
        <w:t xml:space="preserve"> from</w:t>
      </w:r>
      <w:r w:rsidR="007E69BD">
        <w:rPr>
          <w:i/>
          <w:iCs/>
          <w:sz w:val="24"/>
          <w:szCs w:val="24"/>
        </w:rPr>
        <w:t xml:space="preserve"> </w:t>
      </w:r>
      <w:r w:rsidR="007E69BD" w:rsidRPr="007E69BD">
        <w:rPr>
          <w:sz w:val="24"/>
          <w:szCs w:val="24"/>
        </w:rPr>
        <w:t>This Day in Recovery</w:t>
      </w:r>
      <w:r w:rsidR="007E69BD">
        <w:rPr>
          <w:i/>
          <w:iCs/>
          <w:sz w:val="24"/>
          <w:szCs w:val="24"/>
        </w:rPr>
        <w:t xml:space="preserve"> (Lane and Kandarian-Morris, 2021),</w:t>
      </w:r>
      <w:r w:rsidR="00382EEE" w:rsidRPr="00680B52">
        <w:rPr>
          <w:i/>
          <w:iCs/>
          <w:sz w:val="24"/>
          <w:szCs w:val="24"/>
        </w:rPr>
        <w:t xml:space="preserve"> UU worship</w:t>
      </w:r>
      <w:r w:rsidRPr="00680B52">
        <w:rPr>
          <w:i/>
          <w:iCs/>
          <w:sz w:val="24"/>
          <w:szCs w:val="24"/>
        </w:rPr>
        <w:t xml:space="preserve"> materials such as</w:t>
      </w:r>
      <w:r w:rsidR="00EA2B37">
        <w:rPr>
          <w:i/>
          <w:iCs/>
          <w:sz w:val="24"/>
          <w:szCs w:val="24"/>
        </w:rPr>
        <w:t xml:space="preserve"> the readings in</w:t>
      </w:r>
      <w:r w:rsidRPr="00680B52">
        <w:rPr>
          <w:i/>
          <w:iCs/>
          <w:sz w:val="24"/>
          <w:szCs w:val="24"/>
        </w:rPr>
        <w:t xml:space="preserve"> </w:t>
      </w:r>
      <w:r w:rsidRPr="00EA2B37">
        <w:rPr>
          <w:sz w:val="24"/>
          <w:szCs w:val="24"/>
        </w:rPr>
        <w:t xml:space="preserve">Singing the Living </w:t>
      </w:r>
      <w:r w:rsidRPr="00680B52">
        <w:rPr>
          <w:i/>
          <w:iCs/>
          <w:sz w:val="24"/>
          <w:szCs w:val="24"/>
        </w:rPr>
        <w:t>Tradition</w:t>
      </w:r>
      <w:r w:rsidR="00382EEE" w:rsidRPr="00680B52">
        <w:rPr>
          <w:i/>
          <w:iCs/>
          <w:sz w:val="24"/>
          <w:szCs w:val="24"/>
        </w:rPr>
        <w:t xml:space="preserve"> or </w:t>
      </w:r>
      <w:r w:rsidRPr="00680B52">
        <w:rPr>
          <w:i/>
          <w:iCs/>
          <w:sz w:val="24"/>
          <w:szCs w:val="24"/>
        </w:rPr>
        <w:t xml:space="preserve">a UU or otherwise inclusive </w:t>
      </w:r>
      <w:r w:rsidR="00203673" w:rsidRPr="00680B52">
        <w:rPr>
          <w:i/>
          <w:iCs/>
          <w:sz w:val="24"/>
          <w:szCs w:val="24"/>
        </w:rPr>
        <w:t>meditation book</w:t>
      </w:r>
      <w:r w:rsidRPr="00680B52">
        <w:rPr>
          <w:i/>
          <w:iCs/>
          <w:sz w:val="24"/>
          <w:szCs w:val="24"/>
        </w:rPr>
        <w:t>.</w:t>
      </w:r>
    </w:p>
    <w:p w14:paraId="20892C65" w14:textId="77777777" w:rsidR="00203673" w:rsidRPr="00680B52" w:rsidRDefault="00203673">
      <w:pPr>
        <w:rPr>
          <w:sz w:val="24"/>
          <w:szCs w:val="24"/>
        </w:rPr>
      </w:pPr>
    </w:p>
    <w:p w14:paraId="4978EDE4" w14:textId="68582045" w:rsidR="00203673" w:rsidRPr="00680B52" w:rsidRDefault="00203673">
      <w:pPr>
        <w:rPr>
          <w:sz w:val="24"/>
          <w:szCs w:val="24"/>
        </w:rPr>
      </w:pPr>
      <w:r w:rsidRPr="00680B52">
        <w:rPr>
          <w:sz w:val="24"/>
          <w:szCs w:val="24"/>
        </w:rPr>
        <w:t>Welcome</w:t>
      </w:r>
    </w:p>
    <w:p w14:paraId="17DAEE48" w14:textId="2174F480" w:rsidR="00EE0091" w:rsidRPr="00680B52" w:rsidRDefault="00EE0091">
      <w:pPr>
        <w:rPr>
          <w:sz w:val="24"/>
          <w:szCs w:val="24"/>
        </w:rPr>
      </w:pPr>
      <w:r w:rsidRPr="00680B52">
        <w:rPr>
          <w:sz w:val="24"/>
          <w:szCs w:val="24"/>
        </w:rPr>
        <w:tab/>
        <w:t>Hello, everyone, and welcome to this UU Principles Recovery meeting. We are here in mutual support of recovery from substance use and compulsive behavior disorders and their family effects. Recovery is self-defined by each individual and we support all recovery paths. We hope that all participants find that bringing the UU principles to their recovery journey enriches both their recovery and their UU faith. Please keep in mind that everything that’s shared here is confidential.</w:t>
      </w:r>
    </w:p>
    <w:p w14:paraId="3F4B1D71" w14:textId="77777777" w:rsidR="00203673" w:rsidRPr="00680B52" w:rsidRDefault="00203673">
      <w:pPr>
        <w:rPr>
          <w:sz w:val="24"/>
          <w:szCs w:val="24"/>
        </w:rPr>
      </w:pPr>
    </w:p>
    <w:p w14:paraId="3FB55B2E" w14:textId="5DC8002B" w:rsidR="00203673" w:rsidRPr="00680B52" w:rsidRDefault="00203673">
      <w:pPr>
        <w:rPr>
          <w:sz w:val="24"/>
          <w:szCs w:val="24"/>
        </w:rPr>
      </w:pPr>
      <w:r w:rsidRPr="00680B52">
        <w:rPr>
          <w:sz w:val="24"/>
          <w:szCs w:val="24"/>
        </w:rPr>
        <w:t>Introductions</w:t>
      </w:r>
    </w:p>
    <w:p w14:paraId="5CBB5F9D" w14:textId="680B8157" w:rsidR="00EE0091" w:rsidRPr="00680B52" w:rsidRDefault="00EE0091">
      <w:pPr>
        <w:rPr>
          <w:sz w:val="24"/>
          <w:szCs w:val="24"/>
        </w:rPr>
      </w:pPr>
      <w:r w:rsidRPr="00680B52">
        <w:rPr>
          <w:sz w:val="24"/>
          <w:szCs w:val="24"/>
        </w:rPr>
        <w:tab/>
        <w:t>Let’s go around to give each person a chance to give their name and any recovery identification they choose to share.</w:t>
      </w:r>
      <w:r w:rsidR="00C36CB3" w:rsidRPr="00680B52">
        <w:rPr>
          <w:sz w:val="24"/>
          <w:szCs w:val="24"/>
        </w:rPr>
        <w:t xml:space="preserve"> You are </w:t>
      </w:r>
      <w:r w:rsidR="00360C4F">
        <w:rPr>
          <w:sz w:val="24"/>
          <w:szCs w:val="24"/>
        </w:rPr>
        <w:t>welcome</w:t>
      </w:r>
      <w:r w:rsidR="00C36CB3" w:rsidRPr="00680B52">
        <w:rPr>
          <w:sz w:val="24"/>
          <w:szCs w:val="24"/>
        </w:rPr>
        <w:t xml:space="preserve"> to add your pronouns and/or your home congregation.</w:t>
      </w:r>
    </w:p>
    <w:p w14:paraId="2B77D977" w14:textId="77777777" w:rsidR="00203673" w:rsidRPr="00680B52" w:rsidRDefault="00203673">
      <w:pPr>
        <w:rPr>
          <w:sz w:val="24"/>
          <w:szCs w:val="24"/>
        </w:rPr>
      </w:pPr>
    </w:p>
    <w:p w14:paraId="2FDE7755" w14:textId="31530D43" w:rsidR="00203673" w:rsidRPr="00680B52" w:rsidRDefault="00203673">
      <w:pPr>
        <w:rPr>
          <w:sz w:val="24"/>
          <w:szCs w:val="24"/>
        </w:rPr>
      </w:pPr>
      <w:r w:rsidRPr="00680B52">
        <w:rPr>
          <w:sz w:val="24"/>
          <w:szCs w:val="24"/>
        </w:rPr>
        <w:t>Reading</w:t>
      </w:r>
      <w:r w:rsidR="00E75A91" w:rsidRPr="00680B52">
        <w:rPr>
          <w:sz w:val="24"/>
          <w:szCs w:val="24"/>
        </w:rPr>
        <w:t>: The Principles of Our UU Faith</w:t>
      </w:r>
    </w:p>
    <w:p w14:paraId="5A308919" w14:textId="5D2F1F09" w:rsidR="00EE0091" w:rsidRPr="00680B52" w:rsidRDefault="00EE0091">
      <w:pPr>
        <w:rPr>
          <w:sz w:val="24"/>
          <w:szCs w:val="24"/>
        </w:rPr>
      </w:pPr>
      <w:r w:rsidRPr="00680B52">
        <w:rPr>
          <w:sz w:val="24"/>
          <w:szCs w:val="24"/>
        </w:rPr>
        <w:tab/>
        <w:t>There are seven Principles which Unitarian Universalist congregations affirm and promote:</w:t>
      </w:r>
    </w:p>
    <w:p w14:paraId="4F6B4767" w14:textId="10DDDE52" w:rsidR="00EE0091" w:rsidRPr="00680B52" w:rsidRDefault="00EE0091" w:rsidP="00EE0091">
      <w:pPr>
        <w:numPr>
          <w:ilvl w:val="0"/>
          <w:numId w:val="1"/>
        </w:numPr>
        <w:rPr>
          <w:sz w:val="24"/>
          <w:szCs w:val="24"/>
        </w:rPr>
      </w:pPr>
      <w:r w:rsidRPr="00680B52">
        <w:rPr>
          <w:sz w:val="24"/>
          <w:szCs w:val="24"/>
        </w:rPr>
        <w:t>The inherent worth and dignity of every person;</w:t>
      </w:r>
    </w:p>
    <w:p w14:paraId="619F221E" w14:textId="4F3B04EC" w:rsidR="00EE0091" w:rsidRPr="00680B52" w:rsidRDefault="00EE0091" w:rsidP="00EE0091">
      <w:pPr>
        <w:numPr>
          <w:ilvl w:val="0"/>
          <w:numId w:val="1"/>
        </w:numPr>
        <w:tabs>
          <w:tab w:val="num" w:pos="720"/>
        </w:tabs>
        <w:rPr>
          <w:sz w:val="24"/>
          <w:szCs w:val="24"/>
        </w:rPr>
      </w:pPr>
      <w:r w:rsidRPr="00680B52">
        <w:rPr>
          <w:sz w:val="24"/>
          <w:szCs w:val="24"/>
        </w:rPr>
        <w:t>Justice, equity and compassion in human relations;</w:t>
      </w:r>
    </w:p>
    <w:p w14:paraId="30ECCD30" w14:textId="2638B6F7" w:rsidR="00EE0091" w:rsidRPr="00680B52" w:rsidRDefault="00EE0091" w:rsidP="00EE0091">
      <w:pPr>
        <w:numPr>
          <w:ilvl w:val="0"/>
          <w:numId w:val="1"/>
        </w:numPr>
        <w:tabs>
          <w:tab w:val="num" w:pos="720"/>
        </w:tabs>
        <w:rPr>
          <w:sz w:val="24"/>
          <w:szCs w:val="24"/>
        </w:rPr>
      </w:pPr>
      <w:r w:rsidRPr="00680B52">
        <w:rPr>
          <w:sz w:val="24"/>
          <w:szCs w:val="24"/>
        </w:rPr>
        <w:t>Acceptance of one another and encouragement to spiritual growth in our congregations;</w:t>
      </w:r>
    </w:p>
    <w:p w14:paraId="078880AF" w14:textId="68CFE46A" w:rsidR="00EE0091" w:rsidRPr="00680B52" w:rsidRDefault="00EE0091" w:rsidP="00EE0091">
      <w:pPr>
        <w:numPr>
          <w:ilvl w:val="0"/>
          <w:numId w:val="1"/>
        </w:numPr>
        <w:tabs>
          <w:tab w:val="num" w:pos="720"/>
        </w:tabs>
        <w:rPr>
          <w:sz w:val="24"/>
          <w:szCs w:val="24"/>
        </w:rPr>
      </w:pPr>
      <w:r w:rsidRPr="00680B52">
        <w:rPr>
          <w:sz w:val="24"/>
          <w:szCs w:val="24"/>
        </w:rPr>
        <w:t>A free and responsible search for truth and meaning;</w:t>
      </w:r>
    </w:p>
    <w:p w14:paraId="1ABD6FAD" w14:textId="0A7AA9AD" w:rsidR="00EE0091" w:rsidRPr="00680B52" w:rsidRDefault="00EE0091" w:rsidP="00EE0091">
      <w:pPr>
        <w:numPr>
          <w:ilvl w:val="0"/>
          <w:numId w:val="1"/>
        </w:numPr>
        <w:tabs>
          <w:tab w:val="num" w:pos="720"/>
        </w:tabs>
        <w:rPr>
          <w:sz w:val="24"/>
          <w:szCs w:val="24"/>
        </w:rPr>
      </w:pPr>
      <w:r w:rsidRPr="00680B52">
        <w:rPr>
          <w:sz w:val="24"/>
          <w:szCs w:val="24"/>
        </w:rPr>
        <w:t>The right of conscience and the use of the democratic process within our congregations and in society at large;</w:t>
      </w:r>
    </w:p>
    <w:p w14:paraId="7071F8DE" w14:textId="1ECC0C4B" w:rsidR="00EE0091" w:rsidRPr="00680B52" w:rsidRDefault="00EE0091" w:rsidP="00EE0091">
      <w:pPr>
        <w:numPr>
          <w:ilvl w:val="0"/>
          <w:numId w:val="1"/>
        </w:numPr>
        <w:tabs>
          <w:tab w:val="num" w:pos="720"/>
        </w:tabs>
        <w:rPr>
          <w:sz w:val="24"/>
          <w:szCs w:val="24"/>
        </w:rPr>
      </w:pPr>
      <w:r w:rsidRPr="00680B52">
        <w:rPr>
          <w:sz w:val="24"/>
          <w:szCs w:val="24"/>
        </w:rPr>
        <w:t>The goal of world community with peace, liberty, and justice for all;</w:t>
      </w:r>
    </w:p>
    <w:p w14:paraId="5F653F41" w14:textId="17C61A44" w:rsidR="00EE0091" w:rsidRPr="00680B52" w:rsidRDefault="00EE0091" w:rsidP="00EE0091">
      <w:pPr>
        <w:numPr>
          <w:ilvl w:val="0"/>
          <w:numId w:val="1"/>
        </w:numPr>
        <w:tabs>
          <w:tab w:val="num" w:pos="720"/>
        </w:tabs>
        <w:rPr>
          <w:sz w:val="24"/>
          <w:szCs w:val="24"/>
        </w:rPr>
      </w:pPr>
      <w:r w:rsidRPr="00680B52">
        <w:rPr>
          <w:sz w:val="24"/>
          <w:szCs w:val="24"/>
        </w:rPr>
        <w:t>Respect for the interdependent web of all existence of which we are a part.</w:t>
      </w:r>
    </w:p>
    <w:p w14:paraId="25EA71D4" w14:textId="1236348A" w:rsidR="00EE0091" w:rsidRPr="00680B52" w:rsidRDefault="00EE0091" w:rsidP="00EE0091">
      <w:pPr>
        <w:ind w:left="720"/>
        <w:rPr>
          <w:sz w:val="24"/>
          <w:szCs w:val="24"/>
        </w:rPr>
      </w:pPr>
      <w:r w:rsidRPr="00680B52">
        <w:rPr>
          <w:sz w:val="24"/>
          <w:szCs w:val="24"/>
        </w:rPr>
        <w:t>There is also the Eighth Principle Project that calls us to consider:</w:t>
      </w:r>
    </w:p>
    <w:p w14:paraId="4F9B0F97" w14:textId="7DC73DD1" w:rsidR="00EE0091" w:rsidRPr="00680B52" w:rsidRDefault="00EE0091" w:rsidP="00EE0091">
      <w:pPr>
        <w:pStyle w:val="ListParagraph"/>
        <w:numPr>
          <w:ilvl w:val="0"/>
          <w:numId w:val="1"/>
        </w:numPr>
        <w:rPr>
          <w:sz w:val="24"/>
          <w:szCs w:val="24"/>
        </w:rPr>
      </w:pPr>
      <w:r w:rsidRPr="00680B52">
        <w:rPr>
          <w:sz w:val="24"/>
          <w:szCs w:val="24"/>
        </w:rPr>
        <w:t>Journeying toward spiritual wholeness by working to build a diverse multicultural Beloved Community by our actions that accountably dismantle racism and other oppressions in ourselves and our institutions</w:t>
      </w:r>
      <w:r w:rsidR="00360C4F">
        <w:rPr>
          <w:sz w:val="24"/>
          <w:szCs w:val="24"/>
        </w:rPr>
        <w:t>.</w:t>
      </w:r>
    </w:p>
    <w:p w14:paraId="09E30115" w14:textId="73C673EF" w:rsidR="00EE0091" w:rsidRPr="00680B52" w:rsidRDefault="00EE0091">
      <w:pPr>
        <w:rPr>
          <w:sz w:val="24"/>
          <w:szCs w:val="24"/>
        </w:rPr>
      </w:pPr>
    </w:p>
    <w:p w14:paraId="1F5A8599" w14:textId="7300C65C" w:rsidR="00EE0091" w:rsidRPr="00680B52" w:rsidRDefault="00EE0091">
      <w:pPr>
        <w:rPr>
          <w:sz w:val="24"/>
          <w:szCs w:val="24"/>
        </w:rPr>
      </w:pPr>
      <w:r w:rsidRPr="00680B52">
        <w:rPr>
          <w:sz w:val="24"/>
          <w:szCs w:val="24"/>
        </w:rPr>
        <w:t>Lead</w:t>
      </w:r>
      <w:r w:rsidR="008B0E5C" w:rsidRPr="00680B52">
        <w:rPr>
          <w:sz w:val="24"/>
          <w:szCs w:val="24"/>
        </w:rPr>
        <w:t>: Options</w:t>
      </w:r>
    </w:p>
    <w:p w14:paraId="64F1D42F" w14:textId="23C03475" w:rsidR="008B0E5C" w:rsidRPr="00680B52" w:rsidRDefault="00C36CB3" w:rsidP="008B0E5C">
      <w:pPr>
        <w:pStyle w:val="ListParagraph"/>
        <w:numPr>
          <w:ilvl w:val="0"/>
          <w:numId w:val="2"/>
        </w:numPr>
        <w:rPr>
          <w:i/>
          <w:iCs/>
          <w:sz w:val="24"/>
          <w:szCs w:val="24"/>
        </w:rPr>
      </w:pPr>
      <w:r w:rsidRPr="00680B52">
        <w:rPr>
          <w:i/>
          <w:iCs/>
          <w:sz w:val="24"/>
          <w:szCs w:val="24"/>
        </w:rPr>
        <w:t>One participant</w:t>
      </w:r>
      <w:r w:rsidR="008B0E5C" w:rsidRPr="00680B52">
        <w:rPr>
          <w:i/>
          <w:iCs/>
          <w:sz w:val="24"/>
          <w:szCs w:val="24"/>
        </w:rPr>
        <w:t xml:space="preserve"> (arranged in advance or willing to step up at the meeting)</w:t>
      </w:r>
      <w:r w:rsidRPr="00680B52">
        <w:rPr>
          <w:i/>
          <w:iCs/>
          <w:sz w:val="24"/>
          <w:szCs w:val="24"/>
        </w:rPr>
        <w:t xml:space="preserve"> shares briefly on their recovery history and then focuses on one of the principles, discussing how it informs and supports their recovery. </w:t>
      </w:r>
    </w:p>
    <w:p w14:paraId="564D3506" w14:textId="28425DDF" w:rsidR="00EE0091" w:rsidRPr="00680B52" w:rsidRDefault="00596383" w:rsidP="008B0E5C">
      <w:pPr>
        <w:pStyle w:val="ListParagraph"/>
        <w:numPr>
          <w:ilvl w:val="0"/>
          <w:numId w:val="2"/>
        </w:numPr>
        <w:rPr>
          <w:i/>
          <w:iCs/>
          <w:sz w:val="24"/>
          <w:szCs w:val="24"/>
        </w:rPr>
      </w:pPr>
      <w:r w:rsidRPr="00680B52">
        <w:rPr>
          <w:i/>
          <w:iCs/>
          <w:sz w:val="24"/>
          <w:szCs w:val="24"/>
        </w:rPr>
        <w:t xml:space="preserve">The facilitator suggests that each participant chooses one principle and </w:t>
      </w:r>
      <w:r w:rsidR="00F172DE">
        <w:rPr>
          <w:i/>
          <w:iCs/>
          <w:sz w:val="24"/>
          <w:szCs w:val="24"/>
        </w:rPr>
        <w:t xml:space="preserve">discuss </w:t>
      </w:r>
      <w:r w:rsidRPr="00680B52">
        <w:rPr>
          <w:i/>
          <w:iCs/>
          <w:sz w:val="24"/>
          <w:szCs w:val="24"/>
        </w:rPr>
        <w:t>how it relates to their recovery work past and/or present.</w:t>
      </w:r>
    </w:p>
    <w:p w14:paraId="15BE7486" w14:textId="50BC6EC5" w:rsidR="00596383" w:rsidRPr="00680B52" w:rsidRDefault="00596383" w:rsidP="008B0E5C">
      <w:pPr>
        <w:pStyle w:val="ListParagraph"/>
        <w:numPr>
          <w:ilvl w:val="0"/>
          <w:numId w:val="2"/>
        </w:numPr>
        <w:rPr>
          <w:i/>
          <w:iCs/>
          <w:sz w:val="24"/>
          <w:szCs w:val="24"/>
        </w:rPr>
      </w:pPr>
      <w:r w:rsidRPr="00680B52">
        <w:rPr>
          <w:i/>
          <w:iCs/>
          <w:sz w:val="24"/>
          <w:szCs w:val="24"/>
        </w:rPr>
        <w:lastRenderedPageBreak/>
        <w:t>The group takes a minute or more of quiet time, followed by participants sharing what arose for them around recovery and the principles.</w:t>
      </w:r>
    </w:p>
    <w:p w14:paraId="67F25FE5" w14:textId="0B188287" w:rsidR="00596383" w:rsidRPr="00680B52" w:rsidRDefault="00F172DE" w:rsidP="008B0E5C">
      <w:pPr>
        <w:pStyle w:val="ListParagraph"/>
        <w:numPr>
          <w:ilvl w:val="0"/>
          <w:numId w:val="2"/>
        </w:numPr>
        <w:rPr>
          <w:i/>
          <w:iCs/>
          <w:sz w:val="24"/>
          <w:szCs w:val="24"/>
        </w:rPr>
      </w:pPr>
      <w:r>
        <w:rPr>
          <w:i/>
          <w:iCs/>
          <w:sz w:val="24"/>
          <w:szCs w:val="24"/>
        </w:rPr>
        <w:t xml:space="preserve">Note: </w:t>
      </w:r>
      <w:r w:rsidR="00596383" w:rsidRPr="00680B52">
        <w:rPr>
          <w:i/>
          <w:iCs/>
          <w:sz w:val="24"/>
          <w:szCs w:val="24"/>
        </w:rPr>
        <w:t>Any group is welcome to reach consensus on other options that make space for recovery support through the principles.</w:t>
      </w:r>
    </w:p>
    <w:p w14:paraId="4FCA8EC2" w14:textId="6F7A8734" w:rsidR="002B00A2" w:rsidRPr="00680B52" w:rsidRDefault="002B00A2" w:rsidP="002B00A2">
      <w:pPr>
        <w:rPr>
          <w:i/>
          <w:iCs/>
          <w:sz w:val="24"/>
          <w:szCs w:val="24"/>
        </w:rPr>
      </w:pPr>
      <w:r w:rsidRPr="00680B52">
        <w:rPr>
          <w:i/>
          <w:iCs/>
          <w:sz w:val="24"/>
          <w:szCs w:val="24"/>
        </w:rPr>
        <w:t xml:space="preserve">Before sharing begins: </w:t>
      </w:r>
      <w:r w:rsidRPr="00680B52">
        <w:rPr>
          <w:sz w:val="24"/>
          <w:szCs w:val="24"/>
        </w:rPr>
        <w:t>Please keep in mind the size of the group and try to leave time for all who wish to share. There is no pressure to speak here and you are welcome simply to listen if you prefer.</w:t>
      </w:r>
    </w:p>
    <w:p w14:paraId="1EF65B45" w14:textId="6C181F76" w:rsidR="00C36CB3" w:rsidRPr="00680B52" w:rsidRDefault="00C36CB3">
      <w:pPr>
        <w:rPr>
          <w:sz w:val="24"/>
          <w:szCs w:val="24"/>
        </w:rPr>
      </w:pPr>
    </w:p>
    <w:p w14:paraId="747BD0F3" w14:textId="503EDC2E" w:rsidR="00C36CB3" w:rsidRPr="00680B52" w:rsidRDefault="00C36CB3">
      <w:pPr>
        <w:rPr>
          <w:sz w:val="24"/>
          <w:szCs w:val="24"/>
        </w:rPr>
      </w:pPr>
      <w:r w:rsidRPr="00680B52">
        <w:rPr>
          <w:sz w:val="24"/>
          <w:szCs w:val="24"/>
        </w:rPr>
        <w:t>Closing</w:t>
      </w:r>
    </w:p>
    <w:p w14:paraId="7CC5A37D" w14:textId="6853B5DF" w:rsidR="00C36CB3" w:rsidRPr="00680B52" w:rsidRDefault="00C36CB3">
      <w:pPr>
        <w:rPr>
          <w:i/>
          <w:iCs/>
          <w:sz w:val="24"/>
          <w:szCs w:val="24"/>
        </w:rPr>
      </w:pPr>
      <w:r w:rsidRPr="00680B52">
        <w:rPr>
          <w:sz w:val="24"/>
          <w:szCs w:val="24"/>
        </w:rPr>
        <w:tab/>
        <w:t>Thank you to everyone for what you brought to today’s meeting. Feel free to stay around after the closing for more conversation and connection.</w:t>
      </w:r>
      <w:r w:rsidR="00EA2B37">
        <w:rPr>
          <w:sz w:val="24"/>
          <w:szCs w:val="24"/>
        </w:rPr>
        <w:t xml:space="preserve"> You are also welcome to share your contact information for support between meetings.</w:t>
      </w:r>
      <w:r w:rsidRPr="00680B52">
        <w:rPr>
          <w:sz w:val="24"/>
          <w:szCs w:val="24"/>
        </w:rPr>
        <w:t xml:space="preserve"> </w:t>
      </w:r>
      <w:r w:rsidRPr="00680B52">
        <w:rPr>
          <w:i/>
          <w:iCs/>
          <w:sz w:val="24"/>
          <w:szCs w:val="24"/>
        </w:rPr>
        <w:t>Give a closing reading and extinguish the chalice.</w:t>
      </w:r>
    </w:p>
    <w:sectPr w:rsidR="00C36CB3" w:rsidRPr="00680B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3D902" w14:textId="77777777" w:rsidR="00DB038E" w:rsidRDefault="00DB038E" w:rsidP="00680B52">
      <w:r>
        <w:separator/>
      </w:r>
    </w:p>
  </w:endnote>
  <w:endnote w:type="continuationSeparator" w:id="0">
    <w:p w14:paraId="627991E8" w14:textId="77777777" w:rsidR="00DB038E" w:rsidRDefault="00DB038E" w:rsidP="0068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FF31" w14:textId="108C5915" w:rsidR="00680B52" w:rsidRPr="00680B52" w:rsidRDefault="00680B52">
    <w:pPr>
      <w:pStyle w:val="Footer"/>
      <w:rPr>
        <w:sz w:val="20"/>
        <w:szCs w:val="20"/>
      </w:rPr>
    </w:pPr>
    <w:r>
      <w:rPr>
        <w:sz w:val="20"/>
        <w:szCs w:val="20"/>
      </w:rPr>
      <w:t xml:space="preserve">Offered by the UU Addictions and Recovery Ministry Team. </w:t>
    </w:r>
    <w:r w:rsidRPr="00680B52">
      <w:rPr>
        <w:sz w:val="20"/>
        <w:szCs w:val="20"/>
      </w:rPr>
      <w:t>Please</w:t>
    </w:r>
    <w:r w:rsidR="00B85355">
      <w:rPr>
        <w:sz w:val="20"/>
        <w:szCs w:val="20"/>
      </w:rPr>
      <w:t xml:space="preserve"> </w:t>
    </w:r>
    <w:r w:rsidRPr="00680B52">
      <w:rPr>
        <w:sz w:val="20"/>
        <w:szCs w:val="20"/>
      </w:rPr>
      <w:t xml:space="preserve">contact uuaamt@gmail.com with </w:t>
    </w:r>
    <w:r w:rsidR="0076469F">
      <w:rPr>
        <w:sz w:val="20"/>
        <w:szCs w:val="20"/>
      </w:rPr>
      <w:t>question</w:t>
    </w:r>
    <w:r w:rsidR="00135B88">
      <w:rPr>
        <w:sz w:val="20"/>
        <w:szCs w:val="20"/>
      </w:rPr>
      <w:t>s</w:t>
    </w:r>
    <w:r w:rsidR="0076469F">
      <w:rPr>
        <w:sz w:val="20"/>
        <w:szCs w:val="20"/>
      </w:rPr>
      <w:t xml:space="preserve"> or </w:t>
    </w:r>
    <w:r w:rsidR="004B6CFC">
      <w:rPr>
        <w:sz w:val="20"/>
        <w:szCs w:val="20"/>
      </w:rPr>
      <w:t xml:space="preserve">any </w:t>
    </w:r>
    <w:r w:rsidRPr="00680B52">
      <w:rPr>
        <w:sz w:val="20"/>
        <w:szCs w:val="20"/>
      </w:rPr>
      <w:t xml:space="preserve">suggestions for modifying or improving this format. This document </w:t>
    </w:r>
    <w:r>
      <w:rPr>
        <w:sz w:val="20"/>
        <w:szCs w:val="20"/>
      </w:rPr>
      <w:t>may be duplicated/distributed freely.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C2409" w14:textId="77777777" w:rsidR="00DB038E" w:rsidRDefault="00DB038E" w:rsidP="00680B52">
      <w:r>
        <w:separator/>
      </w:r>
    </w:p>
  </w:footnote>
  <w:footnote w:type="continuationSeparator" w:id="0">
    <w:p w14:paraId="24885160" w14:textId="77777777" w:rsidR="00DB038E" w:rsidRDefault="00DB038E" w:rsidP="00680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B7B8" w14:textId="7D2FAC1A" w:rsidR="00EF0F6C" w:rsidRPr="00EF0F6C" w:rsidRDefault="00EF0F6C" w:rsidP="00EF0F6C">
    <w:pPr>
      <w:pStyle w:val="Header"/>
      <w:jc w:val="right"/>
      <w:rPr>
        <w:sz w:val="20"/>
        <w:szCs w:val="20"/>
      </w:rPr>
    </w:pPr>
    <w:r w:rsidRPr="00EF0F6C">
      <w:rPr>
        <w:sz w:val="20"/>
        <w:szCs w:val="20"/>
      </w:rPr>
      <w:t>revised 7/25/21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E5E35"/>
    <w:multiLevelType w:val="hybridMultilevel"/>
    <w:tmpl w:val="A78C2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75240"/>
    <w:multiLevelType w:val="multilevel"/>
    <w:tmpl w:val="2DA442F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F1"/>
    <w:rsid w:val="001246DA"/>
    <w:rsid w:val="00135B88"/>
    <w:rsid w:val="001E6AF1"/>
    <w:rsid w:val="00203673"/>
    <w:rsid w:val="002B00A2"/>
    <w:rsid w:val="00360C4F"/>
    <w:rsid w:val="00382EEE"/>
    <w:rsid w:val="003B53A6"/>
    <w:rsid w:val="004B6CFC"/>
    <w:rsid w:val="00522494"/>
    <w:rsid w:val="0055545F"/>
    <w:rsid w:val="00596383"/>
    <w:rsid w:val="00680B52"/>
    <w:rsid w:val="0076469F"/>
    <w:rsid w:val="007E69BD"/>
    <w:rsid w:val="008B0E5C"/>
    <w:rsid w:val="00940C4E"/>
    <w:rsid w:val="009D33F0"/>
    <w:rsid w:val="00A9772F"/>
    <w:rsid w:val="00B85355"/>
    <w:rsid w:val="00B85DE0"/>
    <w:rsid w:val="00BA4EA8"/>
    <w:rsid w:val="00C36CB3"/>
    <w:rsid w:val="00CA3501"/>
    <w:rsid w:val="00DB038E"/>
    <w:rsid w:val="00DD4929"/>
    <w:rsid w:val="00E75A91"/>
    <w:rsid w:val="00EA2B37"/>
    <w:rsid w:val="00EE0091"/>
    <w:rsid w:val="00EF0F6C"/>
    <w:rsid w:val="00EF6E39"/>
    <w:rsid w:val="00F1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73798"/>
  <w15:chartTrackingRefBased/>
  <w15:docId w15:val="{41146740-0DC8-974F-9493-915A4837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091"/>
    <w:rPr>
      <w:color w:val="0563C1" w:themeColor="hyperlink"/>
      <w:u w:val="single"/>
    </w:rPr>
  </w:style>
  <w:style w:type="character" w:styleId="UnresolvedMention">
    <w:name w:val="Unresolved Mention"/>
    <w:basedOn w:val="DefaultParagraphFont"/>
    <w:uiPriority w:val="99"/>
    <w:semiHidden/>
    <w:unhideWhenUsed/>
    <w:rsid w:val="00EE0091"/>
    <w:rPr>
      <w:color w:val="605E5C"/>
      <w:shd w:val="clear" w:color="auto" w:fill="E1DFDD"/>
    </w:rPr>
  </w:style>
  <w:style w:type="paragraph" w:styleId="ListParagraph">
    <w:name w:val="List Paragraph"/>
    <w:basedOn w:val="Normal"/>
    <w:uiPriority w:val="34"/>
    <w:qFormat/>
    <w:rsid w:val="00EE0091"/>
    <w:pPr>
      <w:ind w:left="720"/>
      <w:contextualSpacing/>
    </w:pPr>
  </w:style>
  <w:style w:type="paragraph" w:styleId="Header">
    <w:name w:val="header"/>
    <w:basedOn w:val="Normal"/>
    <w:link w:val="HeaderChar"/>
    <w:uiPriority w:val="99"/>
    <w:unhideWhenUsed/>
    <w:rsid w:val="00680B52"/>
    <w:pPr>
      <w:tabs>
        <w:tab w:val="center" w:pos="4680"/>
        <w:tab w:val="right" w:pos="9360"/>
      </w:tabs>
    </w:pPr>
  </w:style>
  <w:style w:type="character" w:customStyle="1" w:styleId="HeaderChar">
    <w:name w:val="Header Char"/>
    <w:basedOn w:val="DefaultParagraphFont"/>
    <w:link w:val="Header"/>
    <w:uiPriority w:val="99"/>
    <w:rsid w:val="00680B52"/>
  </w:style>
  <w:style w:type="paragraph" w:styleId="Footer">
    <w:name w:val="footer"/>
    <w:basedOn w:val="Normal"/>
    <w:link w:val="FooterChar"/>
    <w:uiPriority w:val="99"/>
    <w:unhideWhenUsed/>
    <w:rsid w:val="00680B52"/>
    <w:pPr>
      <w:tabs>
        <w:tab w:val="center" w:pos="4680"/>
        <w:tab w:val="right" w:pos="9360"/>
      </w:tabs>
    </w:pPr>
  </w:style>
  <w:style w:type="character" w:customStyle="1" w:styleId="FooterChar">
    <w:name w:val="Footer Char"/>
    <w:basedOn w:val="DefaultParagraphFont"/>
    <w:link w:val="Footer"/>
    <w:uiPriority w:val="99"/>
    <w:rsid w:val="0068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7082">
      <w:bodyDiv w:val="1"/>
      <w:marLeft w:val="0"/>
      <w:marRight w:val="0"/>
      <w:marTop w:val="0"/>
      <w:marBottom w:val="0"/>
      <w:divBdr>
        <w:top w:val="none" w:sz="0" w:space="0" w:color="auto"/>
        <w:left w:val="none" w:sz="0" w:space="0" w:color="auto"/>
        <w:bottom w:val="none" w:sz="0" w:space="0" w:color="auto"/>
        <w:right w:val="none" w:sz="0" w:space="0" w:color="auto"/>
      </w:divBdr>
    </w:div>
    <w:div w:id="606809548">
      <w:bodyDiv w:val="1"/>
      <w:marLeft w:val="0"/>
      <w:marRight w:val="0"/>
      <w:marTop w:val="0"/>
      <w:marBottom w:val="0"/>
      <w:divBdr>
        <w:top w:val="none" w:sz="0" w:space="0" w:color="auto"/>
        <w:left w:val="none" w:sz="0" w:space="0" w:color="auto"/>
        <w:bottom w:val="none" w:sz="0" w:space="0" w:color="auto"/>
        <w:right w:val="none" w:sz="0" w:space="0" w:color="auto"/>
      </w:divBdr>
    </w:div>
    <w:div w:id="18391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Therissa Libby</dc:creator>
  <cp:keywords/>
  <dc:description/>
  <cp:lastModifiedBy>Libby, Therissa A</cp:lastModifiedBy>
  <cp:revision>19</cp:revision>
  <dcterms:created xsi:type="dcterms:W3CDTF">2021-06-22T17:14:00Z</dcterms:created>
  <dcterms:modified xsi:type="dcterms:W3CDTF">2021-07-25T19:17:00Z</dcterms:modified>
</cp:coreProperties>
</file>